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51D5" w14:textId="77777777" w:rsidR="0096763B" w:rsidRPr="00CC582F" w:rsidRDefault="00AE2421" w:rsidP="00CC582F">
      <w:pPr>
        <w:pStyle w:val="NormalWeb"/>
        <w:spacing w:before="0" w:beforeAutospacing="0" w:after="0" w:afterAutospacing="0" w:line="360" w:lineRule="auto"/>
        <w:rPr>
          <w:rFonts w:ascii="Century Gothic" w:hAnsi="Century Gothic"/>
          <w:sz w:val="20"/>
          <w:szCs w:val="20"/>
        </w:rPr>
      </w:pPr>
      <w:r>
        <w:rPr>
          <w:noProof/>
        </w:rPr>
        <w:drawing>
          <wp:anchor distT="0" distB="0" distL="114300" distR="114300" simplePos="0" relativeHeight="251660288" behindDoc="0" locked="0" layoutInCell="1" allowOverlap="1" wp14:anchorId="0E3BC3B4" wp14:editId="25CF8511">
            <wp:simplePos x="0" y="0"/>
            <wp:positionH relativeFrom="column">
              <wp:posOffset>-297180</wp:posOffset>
            </wp:positionH>
            <wp:positionV relativeFrom="paragraph">
              <wp:posOffset>-45085</wp:posOffset>
            </wp:positionV>
            <wp:extent cx="2476500" cy="552450"/>
            <wp:effectExtent l="19050" t="0" r="0" b="0"/>
            <wp:wrapNone/>
            <wp:docPr id="2" name="Picture 1" descr="C:\Users\Susie\AppData\Local\Microsoft\Windows\INetCache\Content.Word\RB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e\AppData\Local\Microsoft\Windows\INetCache\Content.Word\RBC logo.jpg"/>
                    <pic:cNvPicPr>
                      <a:picLocks noChangeAspect="1" noChangeArrowheads="1"/>
                    </pic:cNvPicPr>
                  </pic:nvPicPr>
                  <pic:blipFill>
                    <a:blip r:embed="rId6" cstate="print"/>
                    <a:srcRect/>
                    <a:stretch>
                      <a:fillRect/>
                    </a:stretch>
                  </pic:blipFill>
                  <pic:spPr bwMode="auto">
                    <a:xfrm>
                      <a:off x="0" y="0"/>
                      <a:ext cx="2476500" cy="5524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2530AB41" wp14:editId="57269A6E">
            <wp:simplePos x="0" y="0"/>
            <wp:positionH relativeFrom="column">
              <wp:posOffset>4527550</wp:posOffset>
            </wp:positionH>
            <wp:positionV relativeFrom="paragraph">
              <wp:posOffset>-387985</wp:posOffset>
            </wp:positionV>
            <wp:extent cx="2042160" cy="1152525"/>
            <wp:effectExtent l="19050" t="0" r="0" b="0"/>
            <wp:wrapNone/>
            <wp:docPr id="1" name="Picture 1" descr="C:\Users\Susie\Downloads\sands_logo_Farnbor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e\Downloads\sands_logo_Farnborough.jpg"/>
                    <pic:cNvPicPr>
                      <a:picLocks noChangeAspect="1" noChangeArrowheads="1"/>
                    </pic:cNvPicPr>
                  </pic:nvPicPr>
                  <pic:blipFill>
                    <a:blip r:embed="rId7" cstate="print"/>
                    <a:srcRect/>
                    <a:stretch>
                      <a:fillRect/>
                    </a:stretch>
                  </pic:blipFill>
                  <pic:spPr bwMode="auto">
                    <a:xfrm>
                      <a:off x="0" y="0"/>
                      <a:ext cx="2042160" cy="1152525"/>
                    </a:xfrm>
                    <a:prstGeom prst="rect">
                      <a:avLst/>
                    </a:prstGeom>
                    <a:noFill/>
                    <a:ln w="9525">
                      <a:noFill/>
                      <a:miter lim="800000"/>
                      <a:headEnd/>
                      <a:tailEnd/>
                    </a:ln>
                  </pic:spPr>
                </pic:pic>
              </a:graphicData>
            </a:graphic>
          </wp:anchor>
        </w:drawing>
      </w:r>
    </w:p>
    <w:p w14:paraId="48BF2FF8" w14:textId="77777777" w:rsidR="00AE2421" w:rsidRDefault="00AE2421" w:rsidP="004A3382">
      <w:pPr>
        <w:pStyle w:val="NormalWeb"/>
        <w:spacing w:before="0" w:beforeAutospacing="0" w:after="0" w:afterAutospacing="0" w:line="360" w:lineRule="auto"/>
        <w:jc w:val="center"/>
        <w:rPr>
          <w:rFonts w:ascii="Century Gothic" w:hAnsi="Century Gothic"/>
          <w:b/>
          <w:sz w:val="20"/>
          <w:szCs w:val="20"/>
          <w:u w:val="single"/>
        </w:rPr>
      </w:pPr>
    </w:p>
    <w:p w14:paraId="69A023E5" w14:textId="77777777" w:rsidR="00AE2421" w:rsidRDefault="00AE2421" w:rsidP="004A3382">
      <w:pPr>
        <w:pStyle w:val="NormalWeb"/>
        <w:spacing w:before="0" w:beforeAutospacing="0" w:after="0" w:afterAutospacing="0" w:line="360" w:lineRule="auto"/>
        <w:jc w:val="center"/>
        <w:rPr>
          <w:rFonts w:ascii="Century Gothic" w:hAnsi="Century Gothic"/>
          <w:b/>
          <w:sz w:val="20"/>
          <w:szCs w:val="20"/>
          <w:u w:val="single"/>
        </w:rPr>
      </w:pPr>
    </w:p>
    <w:p w14:paraId="3F8DEA1F" w14:textId="77777777" w:rsidR="00AE2421" w:rsidRDefault="00AE2421" w:rsidP="004A3382">
      <w:pPr>
        <w:pStyle w:val="NormalWeb"/>
        <w:spacing w:before="0" w:beforeAutospacing="0" w:after="0" w:afterAutospacing="0" w:line="360" w:lineRule="auto"/>
        <w:jc w:val="center"/>
        <w:rPr>
          <w:rFonts w:ascii="Century Gothic" w:hAnsi="Century Gothic"/>
          <w:b/>
          <w:sz w:val="20"/>
          <w:szCs w:val="20"/>
          <w:u w:val="single"/>
        </w:rPr>
      </w:pPr>
    </w:p>
    <w:p w14:paraId="425B909C" w14:textId="77777777" w:rsidR="004A3382" w:rsidRDefault="00AE2421" w:rsidP="004A3382">
      <w:pPr>
        <w:pStyle w:val="NormalWeb"/>
        <w:spacing w:before="0" w:beforeAutospacing="0" w:after="0" w:afterAutospacing="0" w:line="360" w:lineRule="auto"/>
        <w:jc w:val="center"/>
        <w:rPr>
          <w:rFonts w:ascii="Century Gothic" w:hAnsi="Century Gothic"/>
          <w:b/>
          <w:sz w:val="20"/>
          <w:szCs w:val="20"/>
          <w:u w:val="single"/>
        </w:rPr>
      </w:pPr>
      <w:r>
        <w:rPr>
          <w:rFonts w:ascii="Century Gothic" w:hAnsi="Century Gothic"/>
          <w:b/>
          <w:sz w:val="20"/>
          <w:szCs w:val="20"/>
          <w:u w:val="single"/>
        </w:rPr>
        <w:t xml:space="preserve">Farnborough Sands Baby &amp; Children’s </w:t>
      </w:r>
      <w:r w:rsidR="00B84C77">
        <w:rPr>
          <w:rFonts w:ascii="Century Gothic" w:hAnsi="Century Gothic"/>
          <w:b/>
          <w:sz w:val="20"/>
          <w:szCs w:val="20"/>
          <w:u w:val="single"/>
        </w:rPr>
        <w:t xml:space="preserve">Memorial Garden - </w:t>
      </w:r>
      <w:r w:rsidR="00B66CB3">
        <w:rPr>
          <w:rFonts w:ascii="Century Gothic" w:hAnsi="Century Gothic"/>
          <w:b/>
          <w:sz w:val="20"/>
          <w:szCs w:val="20"/>
          <w:u w:val="single"/>
        </w:rPr>
        <w:t>Engraved Pebble</w:t>
      </w:r>
      <w:r>
        <w:rPr>
          <w:rFonts w:ascii="Century Gothic" w:hAnsi="Century Gothic"/>
          <w:b/>
          <w:sz w:val="20"/>
          <w:szCs w:val="20"/>
          <w:u w:val="single"/>
        </w:rPr>
        <w:t xml:space="preserve"> Order Form</w:t>
      </w:r>
    </w:p>
    <w:p w14:paraId="4DC79959" w14:textId="7DEA0124" w:rsidR="00CB28F5" w:rsidRDefault="00CB28F5" w:rsidP="004A3382">
      <w:pPr>
        <w:pStyle w:val="NormalWeb"/>
        <w:spacing w:before="0" w:beforeAutospacing="0" w:after="0" w:afterAutospacing="0" w:line="360" w:lineRule="auto"/>
        <w:jc w:val="center"/>
        <w:rPr>
          <w:rFonts w:ascii="Century Gothic" w:hAnsi="Century Gothic"/>
          <w:b/>
          <w:sz w:val="20"/>
          <w:szCs w:val="20"/>
          <w:u w:val="single"/>
        </w:rPr>
      </w:pPr>
      <w:r>
        <w:rPr>
          <w:rFonts w:ascii="Century Gothic" w:hAnsi="Century Gothic"/>
          <w:b/>
          <w:sz w:val="20"/>
          <w:szCs w:val="20"/>
          <w:u w:val="single"/>
        </w:rPr>
        <w:t>£1</w:t>
      </w:r>
      <w:r w:rsidR="00914CBF">
        <w:rPr>
          <w:rFonts w:ascii="Century Gothic" w:hAnsi="Century Gothic"/>
          <w:b/>
          <w:sz w:val="20"/>
          <w:szCs w:val="20"/>
          <w:u w:val="single"/>
        </w:rPr>
        <w:t>6</w:t>
      </w:r>
      <w:r>
        <w:rPr>
          <w:rFonts w:ascii="Century Gothic" w:hAnsi="Century Gothic"/>
          <w:b/>
          <w:sz w:val="20"/>
          <w:szCs w:val="20"/>
          <w:u w:val="single"/>
        </w:rPr>
        <w:t xml:space="preserve"> per pebble (incl. P&amp;P)</w:t>
      </w:r>
    </w:p>
    <w:p w14:paraId="7D52BBA7" w14:textId="77777777" w:rsidR="00624968" w:rsidRDefault="00624968" w:rsidP="00CB28F5">
      <w:pPr>
        <w:pStyle w:val="NormalWeb"/>
        <w:spacing w:before="0" w:beforeAutospacing="0" w:after="0" w:afterAutospacing="0" w:line="360" w:lineRule="auto"/>
        <w:rPr>
          <w:rFonts w:ascii="Century Gothic" w:hAnsi="Century Gothic"/>
          <w:b/>
          <w:sz w:val="20"/>
          <w:szCs w:val="20"/>
          <w:u w:val="single"/>
        </w:rPr>
      </w:pPr>
    </w:p>
    <w:p w14:paraId="69F5EB14" w14:textId="77777777" w:rsidR="00CB28F5" w:rsidRDefault="00B84C77" w:rsidP="00CB28F5">
      <w:pPr>
        <w:pStyle w:val="NormalWeb"/>
        <w:spacing w:before="0" w:beforeAutospacing="0" w:after="0" w:afterAutospacing="0" w:line="360" w:lineRule="auto"/>
        <w:rPr>
          <w:rFonts w:ascii="Century Gothic" w:hAnsi="Century Gothic"/>
          <w:b/>
          <w:sz w:val="20"/>
          <w:szCs w:val="20"/>
          <w:u w:val="single"/>
        </w:rPr>
      </w:pPr>
      <w:r>
        <w:rPr>
          <w:rFonts w:ascii="Century Gothic" w:hAnsi="Century Gothic"/>
          <w:b/>
          <w:sz w:val="20"/>
          <w:szCs w:val="20"/>
          <w:u w:val="single"/>
        </w:rPr>
        <w:t>NAME:</w:t>
      </w:r>
    </w:p>
    <w:p w14:paraId="1A485062" w14:textId="77777777" w:rsidR="00B84C77" w:rsidRDefault="00B84C77" w:rsidP="00CB28F5">
      <w:pPr>
        <w:pStyle w:val="NormalWeb"/>
        <w:spacing w:before="0" w:beforeAutospacing="0" w:after="0" w:afterAutospacing="0" w:line="360" w:lineRule="auto"/>
        <w:rPr>
          <w:rFonts w:ascii="Century Gothic" w:hAnsi="Century Gothic"/>
          <w:b/>
          <w:sz w:val="20"/>
          <w:szCs w:val="20"/>
          <w:u w:val="single"/>
        </w:rPr>
      </w:pPr>
      <w:r>
        <w:rPr>
          <w:rFonts w:ascii="Century Gothic" w:hAnsi="Century Gothic"/>
          <w:b/>
          <w:sz w:val="20"/>
          <w:szCs w:val="20"/>
          <w:u w:val="single"/>
        </w:rPr>
        <w:t>ADDRESS:</w:t>
      </w:r>
    </w:p>
    <w:p w14:paraId="63408B94" w14:textId="77777777" w:rsidR="00624968" w:rsidRDefault="00624968" w:rsidP="00CB28F5">
      <w:pPr>
        <w:pStyle w:val="NormalWeb"/>
        <w:spacing w:before="0" w:beforeAutospacing="0" w:after="0" w:afterAutospacing="0" w:line="360" w:lineRule="auto"/>
        <w:rPr>
          <w:rFonts w:ascii="Century Gothic" w:hAnsi="Century Gothic"/>
          <w:b/>
          <w:sz w:val="20"/>
          <w:szCs w:val="20"/>
          <w:u w:val="single"/>
        </w:rPr>
      </w:pPr>
    </w:p>
    <w:p w14:paraId="3E378DA6" w14:textId="77777777" w:rsidR="00B84C77" w:rsidRDefault="00B84C77" w:rsidP="00CB28F5">
      <w:pPr>
        <w:pStyle w:val="NormalWeb"/>
        <w:spacing w:before="0" w:beforeAutospacing="0" w:after="0" w:afterAutospacing="0" w:line="360" w:lineRule="auto"/>
        <w:rPr>
          <w:rFonts w:ascii="Century Gothic" w:hAnsi="Century Gothic"/>
          <w:b/>
          <w:sz w:val="20"/>
          <w:szCs w:val="20"/>
          <w:u w:val="single"/>
        </w:rPr>
      </w:pPr>
      <w:r>
        <w:rPr>
          <w:rFonts w:ascii="Century Gothic" w:hAnsi="Century Gothic"/>
          <w:b/>
          <w:sz w:val="20"/>
          <w:szCs w:val="20"/>
          <w:u w:val="single"/>
        </w:rPr>
        <w:t>TELEPHONE NO.</w:t>
      </w:r>
    </w:p>
    <w:p w14:paraId="7441EDD2" w14:textId="77777777" w:rsidR="00B84C77" w:rsidRDefault="00B84C77" w:rsidP="00CB28F5">
      <w:pPr>
        <w:pStyle w:val="NormalWeb"/>
        <w:spacing w:before="0" w:beforeAutospacing="0" w:after="0" w:afterAutospacing="0" w:line="360" w:lineRule="auto"/>
        <w:rPr>
          <w:rFonts w:ascii="Century Gothic" w:hAnsi="Century Gothic"/>
          <w:b/>
          <w:sz w:val="20"/>
          <w:szCs w:val="20"/>
          <w:u w:val="single"/>
        </w:rPr>
      </w:pPr>
      <w:r>
        <w:rPr>
          <w:rFonts w:ascii="Century Gothic" w:hAnsi="Century Gothic"/>
          <w:b/>
          <w:sz w:val="20"/>
          <w:szCs w:val="20"/>
          <w:u w:val="single"/>
        </w:rPr>
        <w:t>EMAIL ADDRESS:</w:t>
      </w:r>
    </w:p>
    <w:p w14:paraId="204D8D4C" w14:textId="77777777" w:rsidR="00624968" w:rsidRPr="004A3382" w:rsidRDefault="00624968" w:rsidP="00CB28F5">
      <w:pPr>
        <w:pStyle w:val="NormalWeb"/>
        <w:spacing w:before="0" w:beforeAutospacing="0" w:after="0" w:afterAutospacing="0" w:line="360" w:lineRule="auto"/>
        <w:rPr>
          <w:rFonts w:ascii="Century Gothic" w:hAnsi="Century Gothic"/>
          <w:b/>
          <w:sz w:val="20"/>
          <w:szCs w:val="20"/>
          <w:u w:val="single"/>
        </w:rPr>
      </w:pPr>
    </w:p>
    <w:tbl>
      <w:tblPr>
        <w:tblStyle w:val="TableGrid"/>
        <w:tblW w:w="0" w:type="auto"/>
        <w:jc w:val="center"/>
        <w:tblLook w:val="04A0" w:firstRow="1" w:lastRow="0" w:firstColumn="1" w:lastColumn="0" w:noHBand="0" w:noVBand="1"/>
      </w:tblPr>
      <w:tblGrid>
        <w:gridCol w:w="4629"/>
        <w:gridCol w:w="4621"/>
      </w:tblGrid>
      <w:tr w:rsidR="004A3382" w14:paraId="19CA6199" w14:textId="77777777" w:rsidTr="00D003AB">
        <w:trPr>
          <w:jc w:val="center"/>
        </w:trPr>
        <w:tc>
          <w:tcPr>
            <w:tcW w:w="4621" w:type="dxa"/>
          </w:tcPr>
          <w:p w14:paraId="5A3267C3" w14:textId="77777777" w:rsidR="004A3382" w:rsidRPr="004A3382" w:rsidRDefault="00137E37" w:rsidP="00137E37">
            <w:pPr>
              <w:pStyle w:val="NormalWeb"/>
              <w:spacing w:before="0" w:beforeAutospacing="0" w:after="0" w:afterAutospacing="0" w:line="360" w:lineRule="auto"/>
              <w:ind w:left="3600" w:hanging="3600"/>
              <w:rPr>
                <w:rFonts w:ascii="Century Gothic" w:hAnsi="Century Gothic"/>
                <w:b/>
                <w:sz w:val="20"/>
                <w:szCs w:val="20"/>
                <w:u w:val="single"/>
              </w:rPr>
            </w:pPr>
            <w:r>
              <w:rPr>
                <w:rFonts w:ascii="Century Gothic" w:hAnsi="Century Gothic"/>
                <w:b/>
                <w:noProof/>
                <w:sz w:val="20"/>
                <w:szCs w:val="20"/>
                <w:u w:val="single"/>
              </w:rPr>
              <w:drawing>
                <wp:anchor distT="0" distB="0" distL="114300" distR="114300" simplePos="0" relativeHeight="251658240" behindDoc="0" locked="0" layoutInCell="1" allowOverlap="1" wp14:anchorId="7EFF422D" wp14:editId="219ABED9">
                  <wp:simplePos x="0" y="0"/>
                  <wp:positionH relativeFrom="column">
                    <wp:posOffset>317500</wp:posOffset>
                  </wp:positionH>
                  <wp:positionV relativeFrom="paragraph">
                    <wp:posOffset>204470</wp:posOffset>
                  </wp:positionV>
                  <wp:extent cx="2159000" cy="927100"/>
                  <wp:effectExtent l="0" t="0" r="0" b="0"/>
                  <wp:wrapNone/>
                  <wp:docPr id="3" name="fullResImage" descr="http://www.letterfest.com/image/cache/data/double-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letterfest.com/image/cache/data/double-500x500.jpg"/>
                          <pic:cNvPicPr>
                            <a:picLocks noChangeAspect="1" noChangeArrowheads="1"/>
                          </pic:cNvPicPr>
                        </pic:nvPicPr>
                        <pic:blipFill>
                          <a:blip r:embed="rId8" cstate="print"/>
                          <a:srcRect l="-6441" t="30475" r="-8814" b="20725"/>
                          <a:stretch>
                            <a:fillRect/>
                          </a:stretch>
                        </pic:blipFill>
                        <pic:spPr bwMode="auto">
                          <a:xfrm>
                            <a:off x="0" y="0"/>
                            <a:ext cx="2159000" cy="927100"/>
                          </a:xfrm>
                          <a:prstGeom prst="rect">
                            <a:avLst/>
                          </a:prstGeom>
                          <a:noFill/>
                          <a:ln w="9525">
                            <a:noFill/>
                            <a:miter lim="800000"/>
                            <a:headEnd/>
                            <a:tailEnd/>
                          </a:ln>
                        </pic:spPr>
                      </pic:pic>
                    </a:graphicData>
                  </a:graphic>
                </wp:anchor>
              </w:drawing>
            </w:r>
            <w:r>
              <w:rPr>
                <w:rFonts w:ascii="Century Gothic" w:hAnsi="Century Gothic"/>
                <w:b/>
                <w:sz w:val="20"/>
                <w:szCs w:val="20"/>
                <w:u w:val="single"/>
              </w:rPr>
              <w:t>Please select a colour</w:t>
            </w:r>
            <w:r w:rsidR="00624968">
              <w:rPr>
                <w:rFonts w:ascii="Century Gothic" w:hAnsi="Century Gothic"/>
                <w:b/>
                <w:sz w:val="20"/>
                <w:szCs w:val="20"/>
                <w:u w:val="single"/>
              </w:rPr>
              <w:t xml:space="preserve"> below:</w:t>
            </w:r>
          </w:p>
        </w:tc>
        <w:tc>
          <w:tcPr>
            <w:tcW w:w="4621" w:type="dxa"/>
          </w:tcPr>
          <w:p w14:paraId="5AC384CC" w14:textId="7BACF3CB" w:rsidR="004A3382" w:rsidRDefault="004A3382" w:rsidP="004A3382">
            <w:pPr>
              <w:pStyle w:val="NormalWeb"/>
              <w:spacing w:before="0" w:beforeAutospacing="0" w:after="0" w:afterAutospacing="0" w:line="360" w:lineRule="auto"/>
              <w:rPr>
                <w:rFonts w:ascii="Century Gothic" w:hAnsi="Century Gothic"/>
                <w:sz w:val="20"/>
                <w:szCs w:val="20"/>
              </w:rPr>
            </w:pPr>
            <w:r>
              <w:rPr>
                <w:rFonts w:ascii="Century Gothic" w:hAnsi="Century Gothic"/>
                <w:sz w:val="20"/>
                <w:szCs w:val="20"/>
              </w:rPr>
              <w:t>Please write beside the colour you’ve chosen the Name and/</w:t>
            </w:r>
            <w:r w:rsidR="004C4C73">
              <w:rPr>
                <w:rFonts w:ascii="Century Gothic" w:hAnsi="Century Gothic"/>
                <w:sz w:val="20"/>
                <w:szCs w:val="20"/>
              </w:rPr>
              <w:t>o</w:t>
            </w:r>
            <w:r>
              <w:rPr>
                <w:rFonts w:ascii="Century Gothic" w:hAnsi="Century Gothic"/>
                <w:sz w:val="20"/>
                <w:szCs w:val="20"/>
              </w:rPr>
              <w:t>r Date you would like to appear on your pebble (Please note that the maximum number of characters for each colour are different)</w:t>
            </w:r>
          </w:p>
        </w:tc>
      </w:tr>
      <w:tr w:rsidR="004A3382" w14:paraId="2F935A60" w14:textId="77777777" w:rsidTr="00D003AB">
        <w:trPr>
          <w:jc w:val="center"/>
        </w:trPr>
        <w:tc>
          <w:tcPr>
            <w:tcW w:w="4621" w:type="dxa"/>
          </w:tcPr>
          <w:p w14:paraId="040EFC1C" w14:textId="77777777" w:rsidR="004A3382" w:rsidRDefault="004A3382" w:rsidP="004A3382">
            <w:pPr>
              <w:pStyle w:val="NormalWeb"/>
              <w:spacing w:before="0" w:beforeAutospacing="0" w:after="0" w:afterAutospacing="0" w:line="360" w:lineRule="auto"/>
              <w:ind w:left="3600" w:hanging="3600"/>
              <w:rPr>
                <w:rFonts w:ascii="Century Gothic" w:hAnsi="Century Gothic"/>
                <w:sz w:val="20"/>
                <w:szCs w:val="20"/>
              </w:rPr>
            </w:pPr>
            <w:r w:rsidRPr="004A3382">
              <w:rPr>
                <w:rFonts w:ascii="Century Gothic" w:hAnsi="Century Gothic"/>
                <w:b/>
                <w:sz w:val="20"/>
                <w:szCs w:val="20"/>
                <w:u w:val="single"/>
              </w:rPr>
              <w:t>GREY</w:t>
            </w:r>
          </w:p>
          <w:p w14:paraId="4DEA6343" w14:textId="77777777" w:rsidR="004A3382" w:rsidRDefault="004A3382" w:rsidP="004A3382">
            <w:pPr>
              <w:pStyle w:val="NormalWeb"/>
              <w:numPr>
                <w:ilvl w:val="0"/>
                <w:numId w:val="2"/>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 xml:space="preserve">warm plum-grey hues </w:t>
            </w:r>
          </w:p>
          <w:p w14:paraId="33EED7CF" w14:textId="77777777" w:rsidR="004A3382" w:rsidRDefault="004A3382" w:rsidP="004A3382">
            <w:pPr>
              <w:pStyle w:val="NormalWeb"/>
              <w:numPr>
                <w:ilvl w:val="0"/>
                <w:numId w:val="2"/>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length ranges from 8-12cm</w:t>
            </w:r>
          </w:p>
          <w:p w14:paraId="6CD9EB33" w14:textId="77777777" w:rsidR="004A3382" w:rsidRPr="004A3382" w:rsidRDefault="004A3382" w:rsidP="00CC582F">
            <w:pPr>
              <w:pStyle w:val="NormalWeb"/>
              <w:numPr>
                <w:ilvl w:val="0"/>
                <w:numId w:val="2"/>
              </w:numPr>
              <w:spacing w:before="0" w:beforeAutospacing="0" w:after="0" w:afterAutospacing="0" w:line="360" w:lineRule="auto"/>
              <w:rPr>
                <w:rFonts w:ascii="Century Gothic" w:hAnsi="Century Gothic"/>
                <w:sz w:val="20"/>
                <w:szCs w:val="20"/>
              </w:rPr>
            </w:pPr>
            <w:r w:rsidRPr="004A3382">
              <w:rPr>
                <w:rFonts w:ascii="Century Gothic" w:hAnsi="Century Gothic"/>
                <w:sz w:val="20"/>
                <w:szCs w:val="20"/>
              </w:rPr>
              <w:t>Maximum of 10 characters engraved on Line 1 and 10 on line 2</w:t>
            </w:r>
          </w:p>
        </w:tc>
        <w:tc>
          <w:tcPr>
            <w:tcW w:w="4621" w:type="dxa"/>
          </w:tcPr>
          <w:p w14:paraId="7F20FCE8" w14:textId="77777777" w:rsidR="004A3382" w:rsidRDefault="004A3382" w:rsidP="00CC582F">
            <w:pPr>
              <w:pStyle w:val="NormalWeb"/>
              <w:spacing w:before="0" w:beforeAutospacing="0" w:after="0" w:afterAutospacing="0" w:line="360" w:lineRule="auto"/>
              <w:rPr>
                <w:rFonts w:ascii="Century Gothic" w:hAnsi="Century Gothic"/>
                <w:sz w:val="20"/>
                <w:szCs w:val="20"/>
              </w:rPr>
            </w:pPr>
          </w:p>
        </w:tc>
      </w:tr>
      <w:tr w:rsidR="004A3382" w14:paraId="621FFBA6" w14:textId="77777777" w:rsidTr="00D003AB">
        <w:trPr>
          <w:jc w:val="center"/>
        </w:trPr>
        <w:tc>
          <w:tcPr>
            <w:tcW w:w="4621" w:type="dxa"/>
          </w:tcPr>
          <w:p w14:paraId="42FEE5B9" w14:textId="77777777" w:rsidR="004A3382" w:rsidRDefault="004A3382" w:rsidP="004A3382">
            <w:pPr>
              <w:pStyle w:val="NormalWeb"/>
              <w:spacing w:before="0" w:beforeAutospacing="0" w:after="0" w:afterAutospacing="0" w:line="360" w:lineRule="auto"/>
              <w:ind w:left="3600" w:hanging="3600"/>
              <w:rPr>
                <w:rFonts w:ascii="Century Gothic" w:hAnsi="Century Gothic"/>
                <w:sz w:val="20"/>
                <w:szCs w:val="20"/>
              </w:rPr>
            </w:pPr>
            <w:r w:rsidRPr="004A3382">
              <w:rPr>
                <w:rFonts w:ascii="Century Gothic" w:hAnsi="Century Gothic"/>
                <w:b/>
                <w:sz w:val="20"/>
                <w:szCs w:val="20"/>
                <w:u w:val="single"/>
              </w:rPr>
              <w:t>WHITE</w:t>
            </w:r>
          </w:p>
          <w:p w14:paraId="47BFC3AC" w14:textId="77777777" w:rsidR="004A3382" w:rsidRDefault="004A3382" w:rsidP="004A3382">
            <w:pPr>
              <w:pStyle w:val="NormalWeb"/>
              <w:numPr>
                <w:ilvl w:val="0"/>
                <w:numId w:val="3"/>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off-white chalky hues</w:t>
            </w:r>
          </w:p>
          <w:p w14:paraId="22C272AE" w14:textId="77777777" w:rsidR="004A3382" w:rsidRDefault="004A3382" w:rsidP="004A3382">
            <w:pPr>
              <w:pStyle w:val="NormalWeb"/>
              <w:numPr>
                <w:ilvl w:val="0"/>
                <w:numId w:val="3"/>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length ranges between 6-7cm</w:t>
            </w:r>
          </w:p>
          <w:p w14:paraId="18B644D8" w14:textId="77777777" w:rsidR="004A3382" w:rsidRPr="004A3382" w:rsidRDefault="004A3382" w:rsidP="00CC582F">
            <w:pPr>
              <w:pStyle w:val="NormalWeb"/>
              <w:numPr>
                <w:ilvl w:val="0"/>
                <w:numId w:val="3"/>
              </w:numPr>
              <w:spacing w:before="0" w:beforeAutospacing="0" w:after="0" w:afterAutospacing="0" w:line="360" w:lineRule="auto"/>
              <w:rPr>
                <w:rFonts w:ascii="Century Gothic" w:hAnsi="Century Gothic"/>
                <w:sz w:val="20"/>
                <w:szCs w:val="20"/>
              </w:rPr>
            </w:pPr>
            <w:r w:rsidRPr="004A3382">
              <w:rPr>
                <w:rFonts w:ascii="Century Gothic" w:hAnsi="Century Gothic"/>
                <w:sz w:val="20"/>
                <w:szCs w:val="20"/>
              </w:rPr>
              <w:t>Maximum of 8</w:t>
            </w:r>
            <w:r>
              <w:rPr>
                <w:rFonts w:ascii="Century Gothic" w:hAnsi="Century Gothic"/>
                <w:sz w:val="20"/>
                <w:szCs w:val="20"/>
              </w:rPr>
              <w:t xml:space="preserve"> characters </w:t>
            </w:r>
            <w:r w:rsidRPr="004A3382">
              <w:rPr>
                <w:rFonts w:ascii="Century Gothic" w:hAnsi="Century Gothic"/>
                <w:sz w:val="20"/>
                <w:szCs w:val="20"/>
              </w:rPr>
              <w:t>engraved on Line 1 and 8 on line 2</w:t>
            </w:r>
          </w:p>
        </w:tc>
        <w:tc>
          <w:tcPr>
            <w:tcW w:w="4621" w:type="dxa"/>
          </w:tcPr>
          <w:p w14:paraId="237BDED3" w14:textId="77777777" w:rsidR="004A3382" w:rsidRDefault="004A3382" w:rsidP="00CC582F">
            <w:pPr>
              <w:pStyle w:val="NormalWeb"/>
              <w:spacing w:before="0" w:beforeAutospacing="0" w:after="0" w:afterAutospacing="0" w:line="360" w:lineRule="auto"/>
              <w:rPr>
                <w:rFonts w:ascii="Century Gothic" w:hAnsi="Century Gothic"/>
                <w:sz w:val="20"/>
                <w:szCs w:val="20"/>
              </w:rPr>
            </w:pPr>
          </w:p>
        </w:tc>
      </w:tr>
      <w:tr w:rsidR="00277EC2" w14:paraId="0374F83D" w14:textId="77777777" w:rsidTr="00D003AB">
        <w:trPr>
          <w:jc w:val="center"/>
        </w:trPr>
        <w:tc>
          <w:tcPr>
            <w:tcW w:w="4621" w:type="dxa"/>
          </w:tcPr>
          <w:p w14:paraId="0005F596" w14:textId="77777777" w:rsidR="00277EC2" w:rsidRDefault="00277EC2" w:rsidP="004A3382">
            <w:pPr>
              <w:pStyle w:val="NormalWeb"/>
              <w:spacing w:before="0" w:beforeAutospacing="0" w:after="0" w:afterAutospacing="0" w:line="360" w:lineRule="auto"/>
              <w:ind w:left="3600" w:hanging="3600"/>
              <w:rPr>
                <w:rFonts w:ascii="Century Gothic" w:hAnsi="Century Gothic"/>
                <w:b/>
                <w:sz w:val="20"/>
                <w:szCs w:val="20"/>
                <w:u w:val="single"/>
              </w:rPr>
            </w:pPr>
            <w:r>
              <w:rPr>
                <w:rFonts w:ascii="Century Gothic" w:hAnsi="Century Gothic"/>
                <w:b/>
                <w:sz w:val="20"/>
                <w:szCs w:val="20"/>
                <w:u w:val="single"/>
              </w:rPr>
              <w:t>Delivery Address</w:t>
            </w:r>
          </w:p>
          <w:p w14:paraId="7FAB2CA4" w14:textId="77777777" w:rsidR="00277EC2" w:rsidRDefault="00277EC2" w:rsidP="00277EC2">
            <w:pPr>
              <w:pStyle w:val="NormalWeb"/>
              <w:spacing w:before="0" w:beforeAutospacing="0" w:after="0" w:afterAutospacing="0" w:line="360" w:lineRule="auto"/>
              <w:ind w:left="3600" w:hanging="3600"/>
              <w:rPr>
                <w:rFonts w:ascii="Century Gothic" w:hAnsi="Century Gothic"/>
                <w:sz w:val="20"/>
                <w:szCs w:val="20"/>
              </w:rPr>
            </w:pPr>
            <w:r w:rsidRPr="00277EC2">
              <w:rPr>
                <w:rFonts w:ascii="Century Gothic" w:hAnsi="Century Gothic"/>
                <w:sz w:val="20"/>
                <w:szCs w:val="20"/>
              </w:rPr>
              <w:t>Please advise if t</w:t>
            </w:r>
            <w:r>
              <w:rPr>
                <w:rFonts w:ascii="Century Gothic" w:hAnsi="Century Gothic"/>
                <w:sz w:val="20"/>
                <w:szCs w:val="20"/>
              </w:rPr>
              <w:t xml:space="preserve">his is different to the </w:t>
            </w:r>
          </w:p>
          <w:p w14:paraId="64DC95C6" w14:textId="77777777" w:rsidR="00277EC2" w:rsidRPr="00277EC2" w:rsidRDefault="00277EC2" w:rsidP="00277EC2">
            <w:pPr>
              <w:pStyle w:val="NormalWeb"/>
              <w:spacing w:before="0" w:beforeAutospacing="0" w:after="0" w:afterAutospacing="0" w:line="360" w:lineRule="auto"/>
              <w:ind w:left="3600" w:hanging="3600"/>
              <w:rPr>
                <w:rFonts w:ascii="Century Gothic" w:hAnsi="Century Gothic"/>
                <w:sz w:val="20"/>
                <w:szCs w:val="20"/>
              </w:rPr>
            </w:pPr>
            <w:r>
              <w:rPr>
                <w:rFonts w:ascii="Century Gothic" w:hAnsi="Century Gothic"/>
                <w:sz w:val="20"/>
                <w:szCs w:val="20"/>
              </w:rPr>
              <w:t xml:space="preserve">Address </w:t>
            </w:r>
            <w:r w:rsidRPr="00277EC2">
              <w:rPr>
                <w:rFonts w:ascii="Century Gothic" w:hAnsi="Century Gothic"/>
                <w:sz w:val="20"/>
                <w:szCs w:val="20"/>
              </w:rPr>
              <w:t>you have given above</w:t>
            </w:r>
          </w:p>
        </w:tc>
        <w:tc>
          <w:tcPr>
            <w:tcW w:w="4621" w:type="dxa"/>
          </w:tcPr>
          <w:p w14:paraId="7D6AC0D7" w14:textId="77777777" w:rsidR="00277EC2" w:rsidRDefault="00277EC2" w:rsidP="00CC582F">
            <w:pPr>
              <w:pStyle w:val="NormalWeb"/>
              <w:spacing w:before="0" w:beforeAutospacing="0" w:after="0" w:afterAutospacing="0" w:line="360" w:lineRule="auto"/>
              <w:rPr>
                <w:rFonts w:ascii="Century Gothic" w:hAnsi="Century Gothic"/>
                <w:sz w:val="20"/>
                <w:szCs w:val="20"/>
              </w:rPr>
            </w:pPr>
          </w:p>
        </w:tc>
      </w:tr>
    </w:tbl>
    <w:p w14:paraId="3963E0A7" w14:textId="77777777" w:rsidR="004A3382" w:rsidRDefault="004A3382" w:rsidP="00CC582F">
      <w:pPr>
        <w:pStyle w:val="NormalWeb"/>
        <w:spacing w:before="0" w:beforeAutospacing="0" w:after="0" w:afterAutospacing="0" w:line="360" w:lineRule="auto"/>
        <w:rPr>
          <w:rFonts w:ascii="Century Gothic" w:hAnsi="Century Gothic"/>
          <w:sz w:val="20"/>
          <w:szCs w:val="20"/>
        </w:rPr>
      </w:pPr>
    </w:p>
    <w:p w14:paraId="47AE2BC0" w14:textId="77777777" w:rsidR="00037B55" w:rsidRDefault="00037B55" w:rsidP="00DA2E3A">
      <w:pPr>
        <w:pStyle w:val="NormalWeb"/>
        <w:spacing w:before="0" w:beforeAutospacing="0" w:after="0" w:afterAutospacing="0" w:line="360" w:lineRule="auto"/>
        <w:jc w:val="center"/>
        <w:rPr>
          <w:rFonts w:ascii="Century Gothic" w:hAnsi="Century Gothic"/>
          <w:b/>
          <w:sz w:val="20"/>
          <w:szCs w:val="20"/>
          <w:u w:val="single"/>
        </w:rPr>
      </w:pPr>
      <w:r>
        <w:rPr>
          <w:rFonts w:ascii="Century Gothic" w:hAnsi="Century Gothic"/>
          <w:b/>
          <w:sz w:val="20"/>
          <w:szCs w:val="20"/>
          <w:u w:val="single"/>
        </w:rPr>
        <w:t>TO ORDER</w:t>
      </w:r>
    </w:p>
    <w:p w14:paraId="7FD150B8" w14:textId="77777777" w:rsidR="00037B55" w:rsidRDefault="00AE2421" w:rsidP="00DA2E3A">
      <w:pPr>
        <w:pStyle w:val="NormalWeb"/>
        <w:spacing w:before="0" w:beforeAutospacing="0" w:after="0" w:afterAutospacing="0" w:line="360" w:lineRule="auto"/>
        <w:jc w:val="center"/>
        <w:rPr>
          <w:rFonts w:ascii="Century Gothic" w:hAnsi="Century Gothic"/>
          <w:b/>
          <w:sz w:val="20"/>
          <w:szCs w:val="20"/>
        </w:rPr>
      </w:pPr>
      <w:r w:rsidRPr="00037B55">
        <w:rPr>
          <w:rFonts w:ascii="Century Gothic" w:hAnsi="Century Gothic"/>
          <w:b/>
          <w:sz w:val="20"/>
          <w:szCs w:val="20"/>
        </w:rPr>
        <w:t xml:space="preserve">Please </w:t>
      </w:r>
      <w:r w:rsidR="00752386" w:rsidRPr="00037B55">
        <w:rPr>
          <w:rFonts w:ascii="Century Gothic" w:hAnsi="Century Gothic"/>
          <w:b/>
          <w:sz w:val="20"/>
          <w:szCs w:val="20"/>
        </w:rPr>
        <w:t xml:space="preserve">make payment either online or send a cheque (see details below) </w:t>
      </w:r>
    </w:p>
    <w:p w14:paraId="1C12993C" w14:textId="77777777" w:rsidR="00AE2421" w:rsidRPr="00037B55" w:rsidRDefault="00037B55" w:rsidP="00DA2E3A">
      <w:pPr>
        <w:pStyle w:val="NormalWeb"/>
        <w:spacing w:before="0" w:beforeAutospacing="0" w:after="0" w:afterAutospacing="0" w:line="360" w:lineRule="auto"/>
        <w:jc w:val="center"/>
        <w:rPr>
          <w:rFonts w:ascii="Century Gothic" w:hAnsi="Century Gothic"/>
          <w:b/>
          <w:sz w:val="20"/>
          <w:szCs w:val="20"/>
        </w:rPr>
      </w:pPr>
      <w:r>
        <w:rPr>
          <w:rFonts w:ascii="Century Gothic" w:hAnsi="Century Gothic"/>
          <w:b/>
          <w:sz w:val="20"/>
          <w:szCs w:val="20"/>
        </w:rPr>
        <w:t>AND</w:t>
      </w:r>
      <w:r w:rsidR="00752386" w:rsidRPr="00037B55">
        <w:rPr>
          <w:rFonts w:ascii="Century Gothic" w:hAnsi="Century Gothic"/>
          <w:b/>
          <w:sz w:val="20"/>
          <w:szCs w:val="20"/>
        </w:rPr>
        <w:t xml:space="preserve"> </w:t>
      </w:r>
      <w:r w:rsidR="00AE2421" w:rsidRPr="00037B55">
        <w:rPr>
          <w:rFonts w:ascii="Century Gothic" w:hAnsi="Century Gothic"/>
          <w:b/>
          <w:sz w:val="20"/>
          <w:szCs w:val="20"/>
        </w:rPr>
        <w:t>email</w:t>
      </w:r>
      <w:r w:rsidR="00752386" w:rsidRPr="00037B55">
        <w:rPr>
          <w:rFonts w:ascii="Century Gothic" w:hAnsi="Century Gothic"/>
          <w:b/>
          <w:sz w:val="20"/>
          <w:szCs w:val="20"/>
        </w:rPr>
        <w:t xml:space="preserve"> or post</w:t>
      </w:r>
      <w:r w:rsidR="00AE2421" w:rsidRPr="00037B55">
        <w:rPr>
          <w:rFonts w:ascii="Century Gothic" w:hAnsi="Century Gothic"/>
          <w:b/>
          <w:sz w:val="20"/>
          <w:szCs w:val="20"/>
        </w:rPr>
        <w:t xml:space="preserve"> your form to </w:t>
      </w:r>
      <w:hyperlink r:id="rId9" w:history="1">
        <w:r w:rsidR="00AE2421" w:rsidRPr="00037B55">
          <w:rPr>
            <w:rStyle w:val="Hyperlink"/>
            <w:rFonts w:ascii="Century Gothic" w:hAnsi="Century Gothic"/>
            <w:b/>
            <w:sz w:val="20"/>
            <w:szCs w:val="20"/>
            <w:u w:val="none"/>
          </w:rPr>
          <w:t>memorialgarden@farnboroughsands.co.uk</w:t>
        </w:r>
      </w:hyperlink>
    </w:p>
    <w:p w14:paraId="108D45FA" w14:textId="77777777" w:rsidR="00DA2E3A" w:rsidRDefault="00DA2E3A" w:rsidP="00CC582F">
      <w:pPr>
        <w:pStyle w:val="NormalWeb"/>
        <w:spacing w:before="0" w:beforeAutospacing="0" w:after="0" w:afterAutospacing="0" w:line="360" w:lineRule="auto"/>
        <w:rPr>
          <w:rFonts w:ascii="Century Gothic" w:hAnsi="Century Gothic"/>
          <w:sz w:val="20"/>
          <w:szCs w:val="20"/>
        </w:rPr>
      </w:pPr>
    </w:p>
    <w:p w14:paraId="16C23D9F" w14:textId="06E93C30" w:rsidR="00CB28F5" w:rsidRPr="00752386" w:rsidRDefault="00752386" w:rsidP="00752386">
      <w:pPr>
        <w:pStyle w:val="NormalWeb"/>
        <w:spacing w:before="0" w:beforeAutospacing="0" w:after="0" w:afterAutospacing="0" w:line="360" w:lineRule="auto"/>
        <w:jc w:val="center"/>
        <w:rPr>
          <w:rFonts w:ascii="Century Gothic" w:hAnsi="Century Gothic"/>
          <w:b/>
          <w:sz w:val="20"/>
          <w:szCs w:val="20"/>
          <w:u w:val="single"/>
        </w:rPr>
      </w:pPr>
      <w:r w:rsidRPr="00752386">
        <w:rPr>
          <w:rFonts w:ascii="Century Gothic" w:hAnsi="Century Gothic"/>
          <w:b/>
          <w:sz w:val="20"/>
          <w:szCs w:val="20"/>
          <w:u w:val="single"/>
        </w:rPr>
        <w:t>PAYMENT DETAILS - £1</w:t>
      </w:r>
      <w:r w:rsidR="00914CBF">
        <w:rPr>
          <w:rFonts w:ascii="Century Gothic" w:hAnsi="Century Gothic"/>
          <w:b/>
          <w:sz w:val="20"/>
          <w:szCs w:val="20"/>
          <w:u w:val="single"/>
        </w:rPr>
        <w:t>6</w:t>
      </w:r>
    </w:p>
    <w:p w14:paraId="34C2C046" w14:textId="4C722FD0" w:rsidR="00037B55" w:rsidRDefault="00752386" w:rsidP="00CC582F">
      <w:pPr>
        <w:pStyle w:val="NormalWeb"/>
        <w:spacing w:before="0" w:beforeAutospacing="0" w:after="0" w:afterAutospacing="0" w:line="360" w:lineRule="auto"/>
        <w:rPr>
          <w:rFonts w:ascii="Century Gothic" w:hAnsi="Century Gothic"/>
          <w:sz w:val="20"/>
          <w:szCs w:val="20"/>
        </w:rPr>
      </w:pPr>
      <w:r w:rsidRPr="00752386">
        <w:rPr>
          <w:rFonts w:ascii="Century Gothic" w:hAnsi="Century Gothic"/>
          <w:b/>
          <w:sz w:val="20"/>
          <w:szCs w:val="20"/>
          <w:u w:val="single"/>
        </w:rPr>
        <w:t>Online transfer</w:t>
      </w:r>
      <w:r>
        <w:rPr>
          <w:rFonts w:ascii="Century Gothic" w:hAnsi="Century Gothic"/>
          <w:sz w:val="20"/>
          <w:szCs w:val="20"/>
        </w:rPr>
        <w:t xml:space="preserve">: </w:t>
      </w:r>
      <w:r w:rsidR="005D0CB3">
        <w:rPr>
          <w:rFonts w:ascii="Century Gothic" w:hAnsi="Century Gothic"/>
          <w:sz w:val="20"/>
          <w:szCs w:val="20"/>
        </w:rPr>
        <w:t xml:space="preserve">Bank: </w:t>
      </w:r>
      <w:r w:rsidR="00F83AF6">
        <w:rPr>
          <w:rFonts w:ascii="Century Gothic" w:hAnsi="Century Gothic"/>
          <w:sz w:val="20"/>
          <w:szCs w:val="20"/>
        </w:rPr>
        <w:t>Lloyds</w:t>
      </w:r>
      <w:r w:rsidR="005D0CB3">
        <w:rPr>
          <w:rFonts w:ascii="Century Gothic" w:hAnsi="Century Gothic"/>
          <w:sz w:val="20"/>
          <w:szCs w:val="20"/>
        </w:rPr>
        <w:t xml:space="preserve">, </w:t>
      </w:r>
      <w:r>
        <w:rPr>
          <w:rFonts w:ascii="Century Gothic" w:hAnsi="Century Gothic"/>
          <w:sz w:val="20"/>
          <w:szCs w:val="20"/>
        </w:rPr>
        <w:t xml:space="preserve">Sort Code: </w:t>
      </w:r>
      <w:r w:rsidR="00BE3451">
        <w:rPr>
          <w:rFonts w:ascii="Century Gothic" w:hAnsi="Century Gothic"/>
          <w:sz w:val="20"/>
          <w:szCs w:val="20"/>
        </w:rPr>
        <w:t>30</w:t>
      </w:r>
      <w:r w:rsidRPr="00752386">
        <w:rPr>
          <w:rFonts w:ascii="Century Gothic" w:hAnsi="Century Gothic"/>
          <w:sz w:val="20"/>
          <w:szCs w:val="20"/>
        </w:rPr>
        <w:t>-</w:t>
      </w:r>
      <w:r w:rsidR="004F6876">
        <w:rPr>
          <w:rFonts w:ascii="Century Gothic" w:hAnsi="Century Gothic"/>
          <w:sz w:val="20"/>
          <w:szCs w:val="20"/>
        </w:rPr>
        <w:t>90</w:t>
      </w:r>
      <w:r w:rsidRPr="00752386">
        <w:rPr>
          <w:rFonts w:ascii="Century Gothic" w:hAnsi="Century Gothic"/>
          <w:sz w:val="20"/>
          <w:szCs w:val="20"/>
        </w:rPr>
        <w:t>-</w:t>
      </w:r>
      <w:r w:rsidR="004F6876">
        <w:rPr>
          <w:rFonts w:ascii="Century Gothic" w:hAnsi="Century Gothic"/>
          <w:sz w:val="20"/>
          <w:szCs w:val="20"/>
        </w:rPr>
        <w:t>69</w:t>
      </w:r>
      <w:r w:rsidRPr="00752386">
        <w:rPr>
          <w:rFonts w:ascii="Century Gothic" w:hAnsi="Century Gothic"/>
          <w:sz w:val="20"/>
          <w:szCs w:val="20"/>
        </w:rPr>
        <w:t xml:space="preserve"> </w:t>
      </w:r>
      <w:r>
        <w:rPr>
          <w:rFonts w:ascii="Century Gothic" w:hAnsi="Century Gothic"/>
          <w:sz w:val="20"/>
          <w:szCs w:val="20"/>
        </w:rPr>
        <w:t xml:space="preserve">Account No. </w:t>
      </w:r>
      <w:r w:rsidR="004F6876">
        <w:rPr>
          <w:rFonts w:ascii="Century Gothic" w:hAnsi="Century Gothic"/>
          <w:sz w:val="20"/>
          <w:szCs w:val="20"/>
        </w:rPr>
        <w:t>36493368</w:t>
      </w:r>
      <w:r>
        <w:rPr>
          <w:rFonts w:ascii="Century Gothic" w:hAnsi="Century Gothic"/>
          <w:sz w:val="20"/>
          <w:szCs w:val="20"/>
        </w:rPr>
        <w:t xml:space="preserve">. Please </w:t>
      </w:r>
      <w:r w:rsidR="00037B55">
        <w:rPr>
          <w:rFonts w:ascii="Century Gothic" w:hAnsi="Century Gothic"/>
          <w:sz w:val="20"/>
          <w:szCs w:val="20"/>
        </w:rPr>
        <w:t xml:space="preserve">label your payment with a </w:t>
      </w:r>
      <w:r w:rsidRPr="00752386">
        <w:rPr>
          <w:rFonts w:ascii="Century Gothic" w:hAnsi="Century Gothic"/>
          <w:sz w:val="20"/>
          <w:szCs w:val="20"/>
        </w:rPr>
        <w:t xml:space="preserve">reference </w:t>
      </w:r>
      <w:r w:rsidR="00037B55">
        <w:rPr>
          <w:rFonts w:ascii="Century Gothic" w:hAnsi="Century Gothic"/>
          <w:sz w:val="20"/>
          <w:szCs w:val="20"/>
        </w:rPr>
        <w:t>‘</w:t>
      </w:r>
      <w:r w:rsidRPr="00752386">
        <w:rPr>
          <w:rFonts w:ascii="Century Gothic" w:hAnsi="Century Gothic"/>
          <w:sz w:val="20"/>
          <w:szCs w:val="20"/>
        </w:rPr>
        <w:t xml:space="preserve">PBL </w:t>
      </w:r>
      <w:r>
        <w:rPr>
          <w:rFonts w:ascii="Century Gothic" w:hAnsi="Century Gothic"/>
          <w:sz w:val="20"/>
          <w:szCs w:val="20"/>
        </w:rPr>
        <w:t>plus your</w:t>
      </w:r>
      <w:r w:rsidRPr="00752386">
        <w:rPr>
          <w:rFonts w:ascii="Century Gothic" w:hAnsi="Century Gothic"/>
          <w:sz w:val="20"/>
          <w:szCs w:val="20"/>
        </w:rPr>
        <w:t xml:space="preserve"> surname</w:t>
      </w:r>
      <w:r w:rsidR="00037B55">
        <w:rPr>
          <w:rFonts w:ascii="Century Gothic" w:hAnsi="Century Gothic"/>
          <w:sz w:val="20"/>
          <w:szCs w:val="20"/>
        </w:rPr>
        <w:t>’ (</w:t>
      </w:r>
      <w:proofErr w:type="spellStart"/>
      <w:r w:rsidR="00037B55">
        <w:rPr>
          <w:rFonts w:ascii="Century Gothic" w:hAnsi="Century Gothic"/>
          <w:sz w:val="20"/>
          <w:szCs w:val="20"/>
        </w:rPr>
        <w:t>e.g</w:t>
      </w:r>
      <w:proofErr w:type="spellEnd"/>
      <w:r w:rsidR="00037B55">
        <w:rPr>
          <w:rFonts w:ascii="Century Gothic" w:hAnsi="Century Gothic"/>
          <w:sz w:val="20"/>
          <w:szCs w:val="20"/>
        </w:rPr>
        <w:t xml:space="preserve"> PBL SMITH)</w:t>
      </w:r>
      <w:r>
        <w:rPr>
          <w:rFonts w:ascii="Century Gothic" w:hAnsi="Century Gothic"/>
          <w:sz w:val="20"/>
          <w:szCs w:val="20"/>
        </w:rPr>
        <w:t xml:space="preserve"> so we can track payments</w:t>
      </w:r>
    </w:p>
    <w:p w14:paraId="2E570A28" w14:textId="24B5F3F3" w:rsidR="00624968" w:rsidRDefault="00752386" w:rsidP="00CC582F">
      <w:pPr>
        <w:pStyle w:val="NormalWeb"/>
        <w:spacing w:before="0" w:beforeAutospacing="0" w:after="0" w:afterAutospacing="0" w:line="360" w:lineRule="auto"/>
        <w:rPr>
          <w:rStyle w:val="5yl5"/>
          <w:rFonts w:ascii="Century Gothic" w:hAnsi="Century Gothic"/>
          <w:sz w:val="20"/>
          <w:szCs w:val="20"/>
        </w:rPr>
      </w:pPr>
      <w:r w:rsidRPr="00752386">
        <w:rPr>
          <w:rFonts w:ascii="Century Gothic" w:hAnsi="Century Gothic"/>
          <w:b/>
          <w:sz w:val="20"/>
          <w:szCs w:val="20"/>
          <w:u w:val="single"/>
        </w:rPr>
        <w:t>Cheque</w:t>
      </w:r>
      <w:r>
        <w:rPr>
          <w:rFonts w:ascii="Century Gothic" w:hAnsi="Century Gothic"/>
          <w:sz w:val="20"/>
          <w:szCs w:val="20"/>
        </w:rPr>
        <w:t xml:space="preserve">: </w:t>
      </w:r>
      <w:r w:rsidR="00037B55">
        <w:rPr>
          <w:rFonts w:ascii="Century Gothic" w:hAnsi="Century Gothic"/>
          <w:sz w:val="20"/>
          <w:szCs w:val="20"/>
        </w:rPr>
        <w:t>P</w:t>
      </w:r>
      <w:r>
        <w:rPr>
          <w:rFonts w:ascii="Century Gothic" w:hAnsi="Century Gothic"/>
          <w:sz w:val="20"/>
          <w:szCs w:val="20"/>
        </w:rPr>
        <w:t>lease make payable to ‘Sands</w:t>
      </w:r>
      <w:r w:rsidR="005D0CB3">
        <w:rPr>
          <w:rFonts w:ascii="Century Gothic" w:hAnsi="Century Gothic"/>
          <w:sz w:val="20"/>
          <w:szCs w:val="20"/>
        </w:rPr>
        <w:t xml:space="preserve"> Farnborough</w:t>
      </w:r>
      <w:r>
        <w:rPr>
          <w:rFonts w:ascii="Century Gothic" w:hAnsi="Century Gothic"/>
          <w:sz w:val="20"/>
          <w:szCs w:val="20"/>
        </w:rPr>
        <w:t>’ and write PBL and your Surname on the back of the cheque</w:t>
      </w:r>
      <w:r w:rsidR="005D0CB3">
        <w:rPr>
          <w:rFonts w:ascii="Century Gothic" w:hAnsi="Century Gothic"/>
          <w:sz w:val="20"/>
          <w:szCs w:val="20"/>
        </w:rPr>
        <w:t xml:space="preserve"> (</w:t>
      </w:r>
      <w:proofErr w:type="spellStart"/>
      <w:r w:rsidR="005D0CB3">
        <w:rPr>
          <w:rFonts w:ascii="Century Gothic" w:hAnsi="Century Gothic"/>
          <w:sz w:val="20"/>
          <w:szCs w:val="20"/>
        </w:rPr>
        <w:t>e.g</w:t>
      </w:r>
      <w:proofErr w:type="spellEnd"/>
      <w:r w:rsidR="005D0CB3">
        <w:rPr>
          <w:rFonts w:ascii="Century Gothic" w:hAnsi="Century Gothic"/>
          <w:sz w:val="20"/>
          <w:szCs w:val="20"/>
        </w:rPr>
        <w:t xml:space="preserve"> PBL SMITH)</w:t>
      </w:r>
      <w:r w:rsidR="00037B55">
        <w:rPr>
          <w:rFonts w:ascii="Century Gothic" w:hAnsi="Century Gothic"/>
          <w:sz w:val="20"/>
          <w:szCs w:val="20"/>
        </w:rPr>
        <w:t>.  P</w:t>
      </w:r>
      <w:r>
        <w:rPr>
          <w:rFonts w:ascii="Century Gothic" w:hAnsi="Century Gothic"/>
          <w:sz w:val="20"/>
          <w:szCs w:val="20"/>
        </w:rPr>
        <w:t>ost to Farnborough Sands</w:t>
      </w:r>
      <w:r w:rsidR="00037B55">
        <w:rPr>
          <w:rFonts w:ascii="Century Gothic" w:hAnsi="Century Gothic"/>
          <w:sz w:val="20"/>
          <w:szCs w:val="20"/>
        </w:rPr>
        <w:t xml:space="preserve"> Engraved Pebbles</w:t>
      </w:r>
      <w:r>
        <w:rPr>
          <w:rFonts w:ascii="Century Gothic" w:hAnsi="Century Gothic"/>
          <w:sz w:val="20"/>
          <w:szCs w:val="20"/>
        </w:rPr>
        <w:t xml:space="preserve">, c/o </w:t>
      </w:r>
      <w:r w:rsidR="004C4C73">
        <w:rPr>
          <w:rFonts w:ascii="Century Gothic" w:hAnsi="Century Gothic"/>
          <w:sz w:val="20"/>
          <w:szCs w:val="20"/>
        </w:rPr>
        <w:t>Mandy Layzell, 14 Radnor Road, Martins Heron, Bracknell, RG12 9FD.</w:t>
      </w:r>
    </w:p>
    <w:p w14:paraId="5C2D7A5E" w14:textId="77777777" w:rsidR="00277EC2" w:rsidRPr="00752386" w:rsidRDefault="00277EC2" w:rsidP="00CC582F">
      <w:pPr>
        <w:pStyle w:val="NormalWeb"/>
        <w:spacing w:before="0" w:beforeAutospacing="0" w:after="0" w:afterAutospacing="0" w:line="360" w:lineRule="auto"/>
        <w:rPr>
          <w:rFonts w:ascii="Century Gothic" w:hAnsi="Century Gothic"/>
          <w:sz w:val="20"/>
          <w:szCs w:val="20"/>
        </w:rPr>
      </w:pPr>
    </w:p>
    <w:p w14:paraId="57BC602F" w14:textId="77777777" w:rsidR="003F2DF4" w:rsidRPr="00CC582F" w:rsidRDefault="00137E37" w:rsidP="00CC582F">
      <w:pPr>
        <w:pStyle w:val="NormalWeb"/>
        <w:spacing w:before="0" w:beforeAutospacing="0" w:after="0" w:afterAutospacing="0" w:line="360" w:lineRule="auto"/>
        <w:rPr>
          <w:rFonts w:ascii="Century Gothic" w:hAnsi="Century Gothic"/>
          <w:b/>
          <w:sz w:val="20"/>
          <w:szCs w:val="20"/>
          <w:u w:val="single"/>
        </w:rPr>
      </w:pPr>
      <w:r>
        <w:rPr>
          <w:rFonts w:ascii="Century Gothic" w:hAnsi="Century Gothic"/>
          <w:b/>
          <w:sz w:val="20"/>
          <w:szCs w:val="20"/>
          <w:u w:val="single"/>
        </w:rPr>
        <w:t xml:space="preserve">Important Info - </w:t>
      </w:r>
      <w:r w:rsidR="003F2DF4" w:rsidRPr="00CC582F">
        <w:rPr>
          <w:rFonts w:ascii="Century Gothic" w:hAnsi="Century Gothic"/>
          <w:b/>
          <w:sz w:val="20"/>
          <w:szCs w:val="20"/>
          <w:u w:val="single"/>
        </w:rPr>
        <w:t xml:space="preserve">Please note </w:t>
      </w:r>
    </w:p>
    <w:p w14:paraId="70C2C476" w14:textId="77777777" w:rsidR="003F2DF4" w:rsidRPr="00CC582F" w:rsidRDefault="003F2DF4" w:rsidP="00CC582F">
      <w:pPr>
        <w:pStyle w:val="NormalWeb"/>
        <w:numPr>
          <w:ilvl w:val="0"/>
          <w:numId w:val="1"/>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D</w:t>
      </w:r>
      <w:r w:rsidR="0096763B" w:rsidRPr="00CC582F">
        <w:rPr>
          <w:rFonts w:ascii="Century Gothic" w:hAnsi="Century Gothic"/>
          <w:sz w:val="20"/>
          <w:szCs w:val="20"/>
        </w:rPr>
        <w:t xml:space="preserve">ates are converted to numbers </w:t>
      </w:r>
      <w:proofErr w:type="spellStart"/>
      <w:r w:rsidR="0096763B" w:rsidRPr="00CC582F">
        <w:rPr>
          <w:rFonts w:ascii="Century Gothic" w:hAnsi="Century Gothic"/>
          <w:sz w:val="20"/>
          <w:szCs w:val="20"/>
        </w:rPr>
        <w:t>eg</w:t>
      </w:r>
      <w:proofErr w:type="spellEnd"/>
      <w:r w:rsidR="0096763B" w:rsidRPr="00CC582F">
        <w:rPr>
          <w:rFonts w:ascii="Century Gothic" w:hAnsi="Century Gothic"/>
          <w:sz w:val="20"/>
          <w:szCs w:val="20"/>
        </w:rPr>
        <w:t xml:space="preserve">: 15th August 2011 will be 15.08.11 </w:t>
      </w:r>
    </w:p>
    <w:p w14:paraId="7AF7D774" w14:textId="77777777" w:rsidR="003F2DF4" w:rsidRPr="00CC582F" w:rsidRDefault="0096763B" w:rsidP="00CC582F">
      <w:pPr>
        <w:pStyle w:val="NormalWeb"/>
        <w:numPr>
          <w:ilvl w:val="0"/>
          <w:numId w:val="1"/>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 xml:space="preserve">"Characters" are letters, spaces and punctuation </w:t>
      </w:r>
      <w:proofErr w:type="spellStart"/>
      <w:r w:rsidRPr="00CC582F">
        <w:rPr>
          <w:rFonts w:ascii="Century Gothic" w:hAnsi="Century Gothic"/>
          <w:sz w:val="20"/>
          <w:szCs w:val="20"/>
        </w:rPr>
        <w:t>eg</w:t>
      </w:r>
      <w:proofErr w:type="spellEnd"/>
      <w:r w:rsidRPr="00CC582F">
        <w:rPr>
          <w:rFonts w:ascii="Century Gothic" w:hAnsi="Century Gothic"/>
          <w:sz w:val="20"/>
          <w:szCs w:val="20"/>
        </w:rPr>
        <w:t>: M.J. &amp; F.S. is 11 characters and too long!</w:t>
      </w:r>
    </w:p>
    <w:p w14:paraId="11116F42" w14:textId="77777777" w:rsidR="0096763B" w:rsidRPr="00CC582F" w:rsidRDefault="0096763B" w:rsidP="00CC582F">
      <w:pPr>
        <w:pStyle w:val="NormalWeb"/>
        <w:numPr>
          <w:ilvl w:val="0"/>
          <w:numId w:val="1"/>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All l</w:t>
      </w:r>
      <w:r w:rsidR="00CC582F" w:rsidRPr="00CC582F">
        <w:rPr>
          <w:rFonts w:ascii="Century Gothic" w:hAnsi="Century Gothic"/>
          <w:sz w:val="20"/>
          <w:szCs w:val="20"/>
        </w:rPr>
        <w:t xml:space="preserve">etters are engraved as </w:t>
      </w:r>
      <w:r w:rsidR="00CB28F5">
        <w:rPr>
          <w:rFonts w:ascii="Century Gothic" w:hAnsi="Century Gothic"/>
          <w:sz w:val="20"/>
          <w:szCs w:val="20"/>
        </w:rPr>
        <w:t>CAPITALS</w:t>
      </w:r>
    </w:p>
    <w:p w14:paraId="64E60307" w14:textId="77777777" w:rsidR="00CC582F" w:rsidRPr="00CC582F" w:rsidRDefault="00CC582F" w:rsidP="00CC582F">
      <w:pPr>
        <w:pStyle w:val="NormalWeb"/>
        <w:numPr>
          <w:ilvl w:val="0"/>
          <w:numId w:val="1"/>
        </w:numPr>
        <w:spacing w:before="0" w:beforeAutospacing="0" w:after="0" w:afterAutospacing="0" w:line="360" w:lineRule="auto"/>
        <w:rPr>
          <w:rFonts w:ascii="Century Gothic" w:hAnsi="Century Gothic"/>
          <w:sz w:val="20"/>
          <w:szCs w:val="20"/>
        </w:rPr>
      </w:pPr>
      <w:r w:rsidRPr="00CC582F">
        <w:rPr>
          <w:rFonts w:ascii="Century Gothic" w:hAnsi="Century Gothic"/>
          <w:sz w:val="20"/>
          <w:szCs w:val="20"/>
        </w:rPr>
        <w:t>There will be variations in colour, markings and shape as this is a natural stone product</w:t>
      </w:r>
    </w:p>
    <w:p w14:paraId="670F0B64" w14:textId="77777777" w:rsidR="00AA7F15" w:rsidRPr="00624968" w:rsidRDefault="0096763B" w:rsidP="00CC582F">
      <w:pPr>
        <w:pStyle w:val="NormalWeb"/>
        <w:numPr>
          <w:ilvl w:val="0"/>
          <w:numId w:val="1"/>
        </w:numPr>
        <w:spacing w:before="0" w:beforeAutospacing="0" w:after="0" w:afterAutospacing="0" w:line="360" w:lineRule="auto"/>
        <w:rPr>
          <w:rStyle w:val="Emphasis"/>
          <w:rFonts w:ascii="Century Gothic" w:hAnsi="Century Gothic"/>
          <w:i w:val="0"/>
          <w:iCs w:val="0"/>
          <w:sz w:val="20"/>
          <w:szCs w:val="20"/>
        </w:rPr>
      </w:pPr>
      <w:r w:rsidRPr="004A3382">
        <w:rPr>
          <w:rStyle w:val="Emphasis"/>
          <w:rFonts w:ascii="Century Gothic" w:hAnsi="Century Gothic"/>
          <w:i w:val="0"/>
          <w:sz w:val="20"/>
          <w:szCs w:val="20"/>
        </w:rPr>
        <w:t>The pebbles are not man-made. They are natural stones smoothed flat on river beds and may contain imperfections e.g. chips, fissures and cracks, mottling, colour blemishes and fine grey thread lines (the white shows up more flaws than the grey and come in a range of shapes). Stones will vary in size, shade, shape and texture; if you order two stones they will not match. We have taken a rough, organic product and left it in its natural state, engraving the type like a stamp in the stone. We hope you'll appreciate the uniqueness of these natural stones, and treasure them as a personalised keepsake.</w:t>
      </w:r>
    </w:p>
    <w:p w14:paraId="4734F217" w14:textId="77777777" w:rsidR="00624968" w:rsidRDefault="00624968" w:rsidP="00624968">
      <w:pPr>
        <w:pStyle w:val="NormalWeb"/>
        <w:numPr>
          <w:ilvl w:val="0"/>
          <w:numId w:val="1"/>
        </w:numPr>
        <w:spacing w:before="0" w:beforeAutospacing="0" w:after="0" w:afterAutospacing="0" w:line="360" w:lineRule="auto"/>
        <w:rPr>
          <w:rFonts w:ascii="Century Gothic" w:hAnsi="Century Gothic"/>
          <w:sz w:val="20"/>
          <w:szCs w:val="20"/>
        </w:rPr>
      </w:pPr>
      <w:r>
        <w:rPr>
          <w:rFonts w:ascii="Century Gothic" w:hAnsi="Century Gothic"/>
          <w:sz w:val="20"/>
          <w:szCs w:val="20"/>
        </w:rPr>
        <w:t>You can have your pebble delivered to you at home or collect it from the Bereavement Services Office on site – please call ahead to check it is there before visiting</w:t>
      </w:r>
    </w:p>
    <w:p w14:paraId="5538325F" w14:textId="77777777" w:rsidR="00624968" w:rsidRDefault="00624968" w:rsidP="00624968">
      <w:pPr>
        <w:pStyle w:val="NormalWeb"/>
        <w:numPr>
          <w:ilvl w:val="0"/>
          <w:numId w:val="1"/>
        </w:numPr>
        <w:spacing w:before="0" w:beforeAutospacing="0" w:after="0" w:afterAutospacing="0" w:line="360" w:lineRule="auto"/>
        <w:rPr>
          <w:rFonts w:ascii="Century Gothic" w:hAnsi="Century Gothic"/>
          <w:sz w:val="20"/>
          <w:szCs w:val="20"/>
        </w:rPr>
      </w:pPr>
      <w:r>
        <w:rPr>
          <w:rFonts w:ascii="Century Gothic" w:hAnsi="Century Gothic"/>
          <w:sz w:val="20"/>
          <w:szCs w:val="20"/>
        </w:rPr>
        <w:t>P</w:t>
      </w:r>
      <w:r w:rsidRPr="00CC582F">
        <w:rPr>
          <w:rFonts w:ascii="Century Gothic" w:hAnsi="Century Gothic"/>
          <w:sz w:val="20"/>
          <w:szCs w:val="20"/>
        </w:rPr>
        <w:t xml:space="preserve">ebbles can be laid during the normal crematorium opening times </w:t>
      </w:r>
      <w:r>
        <w:rPr>
          <w:rFonts w:ascii="Century Gothic" w:hAnsi="Century Gothic"/>
          <w:sz w:val="20"/>
          <w:szCs w:val="20"/>
        </w:rPr>
        <w:t>(see website)</w:t>
      </w:r>
    </w:p>
    <w:p w14:paraId="67F1546E" w14:textId="77777777" w:rsidR="00624968" w:rsidRDefault="00624968" w:rsidP="00624968">
      <w:pPr>
        <w:pStyle w:val="NormalWeb"/>
        <w:numPr>
          <w:ilvl w:val="0"/>
          <w:numId w:val="1"/>
        </w:numPr>
        <w:spacing w:before="0" w:beforeAutospacing="0" w:after="0" w:afterAutospacing="0" w:line="360" w:lineRule="auto"/>
        <w:rPr>
          <w:rFonts w:ascii="Century Gothic" w:hAnsi="Century Gothic"/>
          <w:sz w:val="20"/>
          <w:szCs w:val="20"/>
        </w:rPr>
      </w:pPr>
      <w:r>
        <w:rPr>
          <w:rFonts w:ascii="Century Gothic" w:hAnsi="Century Gothic"/>
          <w:sz w:val="20"/>
          <w:szCs w:val="20"/>
        </w:rPr>
        <w:t>To maintain pebbles and the area where they are laid, staff will carry out an annual cleaning operation so your pebble may be moved position within the moon shaped bed but will always remain in this area of the garden</w:t>
      </w:r>
    </w:p>
    <w:p w14:paraId="3040EBB6" w14:textId="77777777" w:rsidR="00DA2E3A" w:rsidRDefault="00DA2E3A" w:rsidP="00DA2E3A">
      <w:pPr>
        <w:pStyle w:val="NormalWeb"/>
        <w:numPr>
          <w:ilvl w:val="0"/>
          <w:numId w:val="1"/>
        </w:numPr>
        <w:spacing w:before="0" w:beforeAutospacing="0" w:after="0" w:afterAutospacing="0" w:line="360" w:lineRule="auto"/>
        <w:rPr>
          <w:rFonts w:ascii="Century Gothic" w:hAnsi="Century Gothic"/>
          <w:sz w:val="20"/>
          <w:szCs w:val="20"/>
        </w:rPr>
      </w:pPr>
      <w:r>
        <w:rPr>
          <w:rFonts w:ascii="Century Gothic" w:hAnsi="Century Gothic"/>
          <w:sz w:val="20"/>
          <w:szCs w:val="20"/>
        </w:rPr>
        <w:t>We will advise how long it will take to receive your pebble but please allow 2-3 weeks on average.</w:t>
      </w:r>
    </w:p>
    <w:p w14:paraId="459F603C" w14:textId="77777777" w:rsidR="00DA2E3A" w:rsidRPr="00CC582F" w:rsidRDefault="00DA2E3A" w:rsidP="00DA2E3A">
      <w:pPr>
        <w:pStyle w:val="NormalWeb"/>
        <w:spacing w:before="0" w:beforeAutospacing="0" w:after="0" w:afterAutospacing="0" w:line="360" w:lineRule="auto"/>
        <w:ind w:left="720"/>
        <w:rPr>
          <w:rFonts w:ascii="Century Gothic" w:hAnsi="Century Gothic"/>
          <w:sz w:val="20"/>
          <w:szCs w:val="20"/>
        </w:rPr>
      </w:pPr>
    </w:p>
    <w:sectPr w:rsidR="00DA2E3A" w:rsidRPr="00CC582F" w:rsidSect="00277EC2">
      <w:pgSz w:w="11906" w:h="16838"/>
      <w:pgMar w:top="851"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63DA"/>
    <w:multiLevelType w:val="hybridMultilevel"/>
    <w:tmpl w:val="E0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70248"/>
    <w:multiLevelType w:val="hybridMultilevel"/>
    <w:tmpl w:val="6128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CD6556"/>
    <w:multiLevelType w:val="hybridMultilevel"/>
    <w:tmpl w:val="C23E5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3B"/>
    <w:rsid w:val="00037B55"/>
    <w:rsid w:val="00137E37"/>
    <w:rsid w:val="00277EC2"/>
    <w:rsid w:val="00290AE7"/>
    <w:rsid w:val="003D7894"/>
    <w:rsid w:val="003E0406"/>
    <w:rsid w:val="003F2DF4"/>
    <w:rsid w:val="004A3382"/>
    <w:rsid w:val="004C4C73"/>
    <w:rsid w:val="004F6876"/>
    <w:rsid w:val="005D0CB3"/>
    <w:rsid w:val="00624968"/>
    <w:rsid w:val="00752386"/>
    <w:rsid w:val="00756F68"/>
    <w:rsid w:val="00777130"/>
    <w:rsid w:val="00830280"/>
    <w:rsid w:val="00914CBF"/>
    <w:rsid w:val="0096763B"/>
    <w:rsid w:val="009D40EF"/>
    <w:rsid w:val="009F2D6B"/>
    <w:rsid w:val="00A9108A"/>
    <w:rsid w:val="00AA7F15"/>
    <w:rsid w:val="00AE2421"/>
    <w:rsid w:val="00B66CB3"/>
    <w:rsid w:val="00B84C77"/>
    <w:rsid w:val="00BE3451"/>
    <w:rsid w:val="00CB28F5"/>
    <w:rsid w:val="00CC0836"/>
    <w:rsid w:val="00CC582F"/>
    <w:rsid w:val="00CE4DF1"/>
    <w:rsid w:val="00D003AB"/>
    <w:rsid w:val="00D13E05"/>
    <w:rsid w:val="00D14EE8"/>
    <w:rsid w:val="00DA2E3A"/>
    <w:rsid w:val="00EB4B23"/>
    <w:rsid w:val="00EC2165"/>
    <w:rsid w:val="00EF022C"/>
    <w:rsid w:val="00F83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2B45"/>
  <w15:docId w15:val="{7ACCE740-08B9-431B-9430-AB9F5B88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6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763B"/>
    <w:rPr>
      <w:b/>
      <w:bCs/>
    </w:rPr>
  </w:style>
  <w:style w:type="character" w:styleId="Emphasis">
    <w:name w:val="Emphasis"/>
    <w:basedOn w:val="DefaultParagraphFont"/>
    <w:uiPriority w:val="20"/>
    <w:qFormat/>
    <w:rsid w:val="0096763B"/>
    <w:rPr>
      <w:i/>
      <w:iCs/>
    </w:rPr>
  </w:style>
  <w:style w:type="paragraph" w:styleId="BalloonText">
    <w:name w:val="Balloon Text"/>
    <w:basedOn w:val="Normal"/>
    <w:link w:val="BalloonTextChar"/>
    <w:uiPriority w:val="99"/>
    <w:semiHidden/>
    <w:unhideWhenUsed/>
    <w:rsid w:val="00967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63B"/>
    <w:rPr>
      <w:rFonts w:ascii="Tahoma" w:hAnsi="Tahoma" w:cs="Tahoma"/>
      <w:sz w:val="16"/>
      <w:szCs w:val="16"/>
    </w:rPr>
  </w:style>
  <w:style w:type="character" w:styleId="Hyperlink">
    <w:name w:val="Hyperlink"/>
    <w:basedOn w:val="DefaultParagraphFont"/>
    <w:uiPriority w:val="99"/>
    <w:unhideWhenUsed/>
    <w:rsid w:val="0096763B"/>
    <w:rPr>
      <w:color w:val="0000FF" w:themeColor="hyperlink"/>
      <w:u w:val="single"/>
    </w:rPr>
  </w:style>
  <w:style w:type="table" w:styleId="TableGrid">
    <w:name w:val="Table Grid"/>
    <w:basedOn w:val="TableNormal"/>
    <w:uiPriority w:val="59"/>
    <w:rsid w:val="004A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75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0673">
      <w:bodyDiv w:val="1"/>
      <w:marLeft w:val="0"/>
      <w:marRight w:val="0"/>
      <w:marTop w:val="0"/>
      <w:marBottom w:val="0"/>
      <w:divBdr>
        <w:top w:val="none" w:sz="0" w:space="0" w:color="auto"/>
        <w:left w:val="none" w:sz="0" w:space="0" w:color="auto"/>
        <w:bottom w:val="none" w:sz="0" w:space="0" w:color="auto"/>
        <w:right w:val="none" w:sz="0" w:space="0" w:color="auto"/>
      </w:divBdr>
      <w:divsChild>
        <w:div w:id="1935477665">
          <w:marLeft w:val="0"/>
          <w:marRight w:val="0"/>
          <w:marTop w:val="0"/>
          <w:marBottom w:val="0"/>
          <w:divBdr>
            <w:top w:val="none" w:sz="0" w:space="0" w:color="auto"/>
            <w:left w:val="none" w:sz="0" w:space="0" w:color="auto"/>
            <w:bottom w:val="none" w:sz="0" w:space="0" w:color="auto"/>
            <w:right w:val="none" w:sz="0" w:space="0" w:color="auto"/>
          </w:divBdr>
        </w:div>
      </w:divsChild>
    </w:div>
    <w:div w:id="685865079">
      <w:bodyDiv w:val="1"/>
      <w:marLeft w:val="0"/>
      <w:marRight w:val="0"/>
      <w:marTop w:val="0"/>
      <w:marBottom w:val="0"/>
      <w:divBdr>
        <w:top w:val="none" w:sz="0" w:space="0" w:color="auto"/>
        <w:left w:val="none" w:sz="0" w:space="0" w:color="auto"/>
        <w:bottom w:val="none" w:sz="0" w:space="0" w:color="auto"/>
        <w:right w:val="none" w:sz="0" w:space="0" w:color="auto"/>
      </w:divBdr>
      <w:divsChild>
        <w:div w:id="17696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morialgarden@farnboroughsan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29659-DCAD-40AD-AB51-B2E00D8F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Fisher</dc:creator>
  <cp:lastModifiedBy>Mandy Layzell</cp:lastModifiedBy>
  <cp:revision>6</cp:revision>
  <dcterms:created xsi:type="dcterms:W3CDTF">2017-10-09T19:43:00Z</dcterms:created>
  <dcterms:modified xsi:type="dcterms:W3CDTF">2021-04-18T09:17:00Z</dcterms:modified>
</cp:coreProperties>
</file>